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для  детей «Дом детского творчества»</w:t>
      </w:r>
    </w:p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Курчатова курской области</w:t>
      </w:r>
    </w:p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C6A" w:rsidRDefault="00486C6A" w:rsidP="0048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6C6A" w:rsidRDefault="00486C6A" w:rsidP="0048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486C6A" w:rsidRDefault="00486C6A" w:rsidP="0048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методической работе</w:t>
      </w:r>
    </w:p>
    <w:p w:rsidR="00486C6A" w:rsidRDefault="00486C6A" w:rsidP="0048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__________Шевченко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86C6A" w:rsidRDefault="00486C6A" w:rsidP="0048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методиста</w:t>
      </w:r>
    </w:p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 Басовой Инны Викторовны</w:t>
      </w:r>
    </w:p>
    <w:p w:rsidR="00486C6A" w:rsidRDefault="00CB74FA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апрель  2017 </w:t>
      </w:r>
    </w:p>
    <w:p w:rsid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2525"/>
        <w:gridCol w:w="3496"/>
        <w:gridCol w:w="1749"/>
        <w:gridCol w:w="2126"/>
        <w:gridCol w:w="4330"/>
      </w:tblGrid>
      <w:tr w:rsidR="00486C6A" w:rsidTr="00086777">
        <w:trPr>
          <w:trHeight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C6A" w:rsidRDefault="0048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методиста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6C6A" w:rsidTr="00086777">
        <w:trPr>
          <w:trHeight w:val="1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Информационно-методическое обеспечение образовательного процесса.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086777">
            <w:pPr>
              <w:pStyle w:val="a3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итогового контроля за 2015-2016 у.г. в детских объединениях.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CB74FA" w:rsidP="00CB7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7.04.17 г.- 24.04.17 </w:t>
            </w:r>
            <w:r w:rsidR="00086777"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 w:rsidP="008E1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</w:t>
            </w:r>
          </w:p>
          <w:p w:rsidR="00086777" w:rsidRPr="00CA47A9" w:rsidRDefault="00086777" w:rsidP="008E1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ДОД «ДДТ»</w:t>
            </w:r>
          </w:p>
          <w:p w:rsidR="00486C6A" w:rsidRPr="00CA47A9" w:rsidRDefault="00486C6A" w:rsidP="00086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6C6A" w:rsidTr="00086777">
        <w:trPr>
          <w:trHeight w:val="7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работа.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(анализ и мониторинг)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F539F8" w:rsidRDefault="00086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 участия </w:t>
            </w:r>
            <w:r w:rsidR="00F539F8" w:rsidRPr="00F5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Pr="00F5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в конкурсах и олимпиадах различного уровня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CB74FA" w:rsidP="00CB7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24.04.17 г.-28</w:t>
            </w:r>
            <w:r w:rsidR="00086777"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86777"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7" w:rsidRPr="00CA47A9" w:rsidRDefault="00086777" w:rsidP="00086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</w:t>
            </w:r>
          </w:p>
          <w:p w:rsidR="00486C6A" w:rsidRPr="00CA47A9" w:rsidRDefault="00086777" w:rsidP="00086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7" w:rsidRPr="00CA47A9" w:rsidRDefault="00086777" w:rsidP="00086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ДОД «ДДТ»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C6A" w:rsidTr="00086777">
        <w:trPr>
          <w:trHeight w:val="1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распространение опыта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A" w:rsidTr="00086777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086777" w:rsidP="000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 с положениями  мероприятий, конкурсов, олимпиад</w:t>
            </w:r>
            <w:r w:rsidR="00CB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A" w:rsidRPr="00CA47A9" w:rsidRDefault="000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0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МКОУ ДОД «ДДТ»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A" w:rsidTr="00086777">
        <w:trPr>
          <w:trHeight w:val="1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компетентности педагогов. Повышение квалификации.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C6A" w:rsidRPr="00CB74FA" w:rsidRDefault="00CB74FA" w:rsidP="00383490">
            <w:pPr>
              <w:pStyle w:val="1"/>
              <w:pBdr>
                <w:bottom w:val="single" w:sz="4" w:space="4" w:color="E9E9E9"/>
              </w:pBdr>
              <w:shd w:val="clear" w:color="auto" w:fill="FFFFFF"/>
              <w:spacing w:before="0" w:beforeAutospacing="0" w:after="143" w:afterAutospacing="0" w:line="300" w:lineRule="atLeast"/>
              <w:ind w:left="34" w:right="-143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B74FA">
              <w:rPr>
                <w:b w:val="0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CB74FA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383490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383490" w:rsidRPr="00383490">
              <w:rPr>
                <w:b w:val="0"/>
                <w:color w:val="000000" w:themeColor="text1"/>
                <w:sz w:val="24"/>
                <w:szCs w:val="24"/>
              </w:rPr>
              <w:t>Планирование воспитательно-образовательной работы с детьми: виды, формы и принципы</w:t>
            </w:r>
            <w:r w:rsidR="00383490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F" w:rsidRPr="00CA47A9" w:rsidRDefault="003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B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 w:rsidP="008E1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Методист, педагоги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CB7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Учмет</w:t>
            </w:r>
            <w:proofErr w:type="spellEnd"/>
          </w:p>
        </w:tc>
      </w:tr>
      <w:tr w:rsidR="00486C6A" w:rsidTr="00086777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Педагогическое творчество.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pStyle w:val="1"/>
              <w:pBdr>
                <w:bottom w:val="single" w:sz="6" w:space="4" w:color="E9E9E9"/>
              </w:pBdr>
              <w:shd w:val="clear" w:color="auto" w:fill="FFFFFF"/>
              <w:spacing w:before="0" w:beforeAutospacing="0" w:after="143" w:afterAutospacing="0" w:line="300" w:lineRule="atLeast"/>
              <w:ind w:left="76" w:right="-143"/>
              <w:outlineLvl w:val="0"/>
              <w:rPr>
                <w:b w:val="0"/>
                <w:bCs w:val="0"/>
                <w:color w:val="131313"/>
                <w:sz w:val="24"/>
                <w:szCs w:val="24"/>
                <w:lang w:eastAsia="en-US"/>
              </w:rPr>
            </w:pPr>
            <w:r w:rsidRPr="00CA47A9">
              <w:rPr>
                <w:b w:val="0"/>
                <w:color w:val="111111"/>
                <w:sz w:val="24"/>
                <w:szCs w:val="24"/>
                <w:lang w:eastAsia="en-US"/>
              </w:rPr>
              <w:t>Участие педагогов в творческих</w:t>
            </w:r>
            <w:r w:rsidR="00CB74FA">
              <w:rPr>
                <w:b w:val="0"/>
                <w:color w:val="111111"/>
                <w:sz w:val="24"/>
                <w:szCs w:val="24"/>
                <w:lang w:eastAsia="en-US"/>
              </w:rPr>
              <w:t xml:space="preserve"> и профессиональных </w:t>
            </w:r>
            <w:r w:rsidRPr="00CA47A9">
              <w:rPr>
                <w:b w:val="0"/>
                <w:color w:val="111111"/>
                <w:sz w:val="24"/>
                <w:szCs w:val="24"/>
                <w:lang w:eastAsia="en-US"/>
              </w:rPr>
              <w:t xml:space="preserve"> конкурсах различного уровня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A" w:rsidTr="00086777">
        <w:trPr>
          <w:trHeight w:val="12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A" w:rsidRPr="00CA47A9" w:rsidRDefault="00086777" w:rsidP="00086777">
            <w:pPr>
              <w:pStyle w:val="a3"/>
              <w:shd w:val="clear" w:color="auto" w:fill="FFFFFF" w:themeFill="background1"/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и </w:t>
            </w:r>
            <w:r w:rsidR="008E13CF"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 положения по городскому массовому мероприятию «Безопасное колесо - 2016»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C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3.04.2017</w:t>
            </w:r>
            <w:r w:rsidR="008E13CF"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8E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A" w:rsidTr="00086777">
        <w:trPr>
          <w:trHeight w:val="15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A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F" w:rsidRPr="00CA47A9" w:rsidRDefault="008E13CF" w:rsidP="008E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положений проводимых конкурсов различного уровня и информирование </w:t>
            </w:r>
            <w:r w:rsidR="005D5670"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 xml:space="preserve">об их проведении </w:t>
            </w:r>
          </w:p>
          <w:p w:rsidR="00486C6A" w:rsidRPr="00CA47A9" w:rsidRDefault="00486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086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5D56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7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A" w:rsidRPr="00CA47A9" w:rsidRDefault="00486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90280" w:rsidRDefault="00690280"/>
    <w:sectPr w:rsidR="00690280" w:rsidSect="00486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32C7"/>
    <w:multiLevelType w:val="hybridMultilevel"/>
    <w:tmpl w:val="61487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C6A"/>
    <w:rsid w:val="00086777"/>
    <w:rsid w:val="0011499D"/>
    <w:rsid w:val="00291BBE"/>
    <w:rsid w:val="0033306E"/>
    <w:rsid w:val="00383490"/>
    <w:rsid w:val="00486C6A"/>
    <w:rsid w:val="005D5670"/>
    <w:rsid w:val="00690280"/>
    <w:rsid w:val="008A0A90"/>
    <w:rsid w:val="008E13CF"/>
    <w:rsid w:val="00C544A5"/>
    <w:rsid w:val="00CA47A9"/>
    <w:rsid w:val="00CB74FA"/>
    <w:rsid w:val="00F5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A"/>
  </w:style>
  <w:style w:type="paragraph" w:styleId="1">
    <w:name w:val="heading 1"/>
    <w:basedOn w:val="a"/>
    <w:link w:val="10"/>
    <w:uiPriority w:val="9"/>
    <w:qFormat/>
    <w:rsid w:val="0048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6C6A"/>
    <w:pPr>
      <w:ind w:left="720"/>
      <w:contextualSpacing/>
    </w:pPr>
  </w:style>
  <w:style w:type="table" w:styleId="a4">
    <w:name w:val="Table Grid"/>
    <w:basedOn w:val="a1"/>
    <w:uiPriority w:val="59"/>
    <w:rsid w:val="0048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2016-03-14T08:05:00Z</cp:lastPrinted>
  <dcterms:created xsi:type="dcterms:W3CDTF">2016-03-11T12:33:00Z</dcterms:created>
  <dcterms:modified xsi:type="dcterms:W3CDTF">2017-03-03T12:50:00Z</dcterms:modified>
</cp:coreProperties>
</file>